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631" w:rsidRPr="003C7631" w:rsidRDefault="003C7631" w:rsidP="003C7631">
      <w:pPr>
        <w:pStyle w:val="20"/>
        <w:shd w:val="clear" w:color="auto" w:fill="auto"/>
        <w:ind w:firstLine="0"/>
        <w:jc w:val="center"/>
        <w:rPr>
          <w:sz w:val="26"/>
          <w:szCs w:val="26"/>
        </w:rPr>
      </w:pPr>
      <w:r w:rsidRPr="003C7631">
        <w:rPr>
          <w:b/>
          <w:bCs/>
          <w:color w:val="000000"/>
          <w:sz w:val="26"/>
          <w:szCs w:val="26"/>
          <w:lang w:eastAsia="ru-RU" w:bidi="ru-RU"/>
        </w:rPr>
        <w:t>Памятка о порядке проведения итогового сочинения</w:t>
      </w:r>
    </w:p>
    <w:p w:rsidR="003C7631" w:rsidRPr="003C7631" w:rsidRDefault="003C7631" w:rsidP="003C7631">
      <w:pPr>
        <w:pStyle w:val="20"/>
        <w:shd w:val="clear" w:color="auto" w:fill="auto"/>
        <w:ind w:firstLine="0"/>
        <w:jc w:val="center"/>
        <w:rPr>
          <w:sz w:val="26"/>
          <w:szCs w:val="26"/>
        </w:rPr>
      </w:pPr>
      <w:r w:rsidRPr="003C7631">
        <w:rPr>
          <w:b/>
          <w:bCs/>
          <w:color w:val="000000"/>
          <w:sz w:val="26"/>
          <w:szCs w:val="26"/>
          <w:lang w:eastAsia="ru-RU" w:bidi="ru-RU"/>
        </w:rPr>
        <w:t>Уважаемый участник итогового сочинения!</w:t>
      </w:r>
    </w:p>
    <w:p w:rsidR="003C7631" w:rsidRPr="003C7631" w:rsidRDefault="003C7631" w:rsidP="003C7631">
      <w:pPr>
        <w:pStyle w:val="20"/>
        <w:shd w:val="clear" w:color="auto" w:fill="auto"/>
        <w:jc w:val="both"/>
        <w:rPr>
          <w:sz w:val="26"/>
          <w:szCs w:val="26"/>
        </w:rPr>
      </w:pPr>
      <w:r w:rsidRPr="003C7631">
        <w:rPr>
          <w:color w:val="000000"/>
          <w:sz w:val="26"/>
          <w:szCs w:val="26"/>
          <w:lang w:eastAsia="ru-RU" w:bidi="ru-RU"/>
        </w:rPr>
        <w:t xml:space="preserve">Ваше заявление о регистрации на сдачу итогового сочинения в 2020/2021 учебном году принято государственным автономным учреждением Саратовской области «Региональный центр оценки качества образования» (далее - ГАУ СО «РЦОКО»). Ваши данные будут внесены в единую региональную базу данных участников итогового сочинения, поэтому </w:t>
      </w:r>
      <w:r w:rsidRPr="003C7631">
        <w:rPr>
          <w:color w:val="000000"/>
          <w:sz w:val="26"/>
          <w:szCs w:val="26"/>
          <w:u w:val="single"/>
          <w:lang w:eastAsia="ru-RU" w:bidi="ru-RU"/>
        </w:rPr>
        <w:t>вы не имеете права больше регистрироваться для участия в итоговом сочинении в других пунктах регистрации на сдачу итогового сочинения.</w:t>
      </w:r>
    </w:p>
    <w:p w:rsidR="003C7631" w:rsidRPr="003C7631" w:rsidRDefault="003C7631" w:rsidP="003C7631">
      <w:pPr>
        <w:pStyle w:val="20"/>
        <w:shd w:val="clear" w:color="auto" w:fill="auto"/>
        <w:ind w:firstLine="800"/>
        <w:jc w:val="both"/>
        <w:rPr>
          <w:sz w:val="26"/>
          <w:szCs w:val="26"/>
        </w:rPr>
      </w:pPr>
      <w:r w:rsidRPr="003C7631">
        <w:rPr>
          <w:color w:val="000000"/>
          <w:sz w:val="26"/>
          <w:szCs w:val="26"/>
          <w:lang w:eastAsia="ru-RU" w:bidi="ru-RU"/>
        </w:rPr>
        <w:t xml:space="preserve">С </w:t>
      </w:r>
      <w:r w:rsidRPr="003C7631">
        <w:rPr>
          <w:color w:val="1F262D"/>
          <w:sz w:val="26"/>
          <w:szCs w:val="26"/>
          <w:lang w:eastAsia="ru-RU" w:bidi="ru-RU"/>
        </w:rPr>
        <w:t xml:space="preserve">официальной информацией по процедуре проведения итогового сочинения </w:t>
      </w:r>
      <w:r w:rsidRPr="003C7631">
        <w:rPr>
          <w:color w:val="000000"/>
          <w:sz w:val="26"/>
          <w:szCs w:val="26"/>
          <w:lang w:eastAsia="ru-RU" w:bidi="ru-RU"/>
        </w:rPr>
        <w:t>вы можете ознакомиться на официальном информационном портале единого государственного экзамена</w:t>
      </w:r>
      <w:hyperlink r:id="rId4" w:history="1">
        <w:r w:rsidRPr="003C7631">
          <w:rPr>
            <w:color w:val="000000"/>
            <w:sz w:val="26"/>
            <w:szCs w:val="26"/>
            <w:lang w:eastAsia="ru-RU" w:bidi="ru-RU"/>
          </w:rPr>
          <w:t xml:space="preserve"> </w:t>
        </w:r>
        <w:r w:rsidRPr="003C7631">
          <w:rPr>
            <w:color w:val="0000FF"/>
            <w:sz w:val="26"/>
            <w:szCs w:val="26"/>
            <w:u w:val="single"/>
            <w:lang w:val="en-US" w:bidi="en-US"/>
          </w:rPr>
          <w:t>http</w:t>
        </w:r>
        <w:r w:rsidRPr="003C7631">
          <w:rPr>
            <w:color w:val="0000FF"/>
            <w:sz w:val="26"/>
            <w:szCs w:val="26"/>
            <w:u w:val="single"/>
            <w:lang w:bidi="en-US"/>
          </w:rPr>
          <w:t>://</w:t>
        </w:r>
        <w:r w:rsidRPr="003C7631">
          <w:rPr>
            <w:color w:val="0000FF"/>
            <w:sz w:val="26"/>
            <w:szCs w:val="26"/>
            <w:u w:val="single"/>
            <w:lang w:val="en-US" w:bidi="en-US"/>
          </w:rPr>
          <w:t>www</w:t>
        </w:r>
        <w:r w:rsidRPr="003C7631">
          <w:rPr>
            <w:color w:val="0000FF"/>
            <w:sz w:val="26"/>
            <w:szCs w:val="26"/>
            <w:u w:val="single"/>
            <w:lang w:bidi="en-US"/>
          </w:rPr>
          <w:t>.</w:t>
        </w:r>
        <w:proofErr w:type="spellStart"/>
        <w:r w:rsidRPr="003C7631">
          <w:rPr>
            <w:color w:val="0000FF"/>
            <w:sz w:val="26"/>
            <w:szCs w:val="26"/>
            <w:u w:val="single"/>
            <w:lang w:val="en-US" w:bidi="en-US"/>
          </w:rPr>
          <w:t>ege</w:t>
        </w:r>
        <w:proofErr w:type="spellEnd"/>
        <w:r w:rsidRPr="003C7631">
          <w:rPr>
            <w:color w:val="0000FF"/>
            <w:sz w:val="26"/>
            <w:szCs w:val="26"/>
            <w:u w:val="single"/>
            <w:lang w:bidi="en-US"/>
          </w:rPr>
          <w:t>.</w:t>
        </w:r>
        <w:proofErr w:type="spellStart"/>
        <w:r w:rsidRPr="003C7631">
          <w:rPr>
            <w:color w:val="0000FF"/>
            <w:sz w:val="26"/>
            <w:szCs w:val="26"/>
            <w:u w:val="single"/>
            <w:lang w:val="en-US" w:bidi="en-US"/>
          </w:rPr>
          <w:t>edu</w:t>
        </w:r>
        <w:proofErr w:type="spellEnd"/>
        <w:r w:rsidRPr="003C7631">
          <w:rPr>
            <w:color w:val="0000FF"/>
            <w:sz w:val="26"/>
            <w:szCs w:val="26"/>
            <w:u w:val="single"/>
            <w:lang w:bidi="en-US"/>
          </w:rPr>
          <w:t>.</w:t>
        </w:r>
        <w:proofErr w:type="spellStart"/>
        <w:r w:rsidRPr="003C7631">
          <w:rPr>
            <w:color w:val="0000FF"/>
            <w:sz w:val="26"/>
            <w:szCs w:val="26"/>
            <w:u w:val="single"/>
            <w:lang w:val="en-US" w:bidi="en-US"/>
          </w:rPr>
          <w:t>ru</w:t>
        </w:r>
        <w:proofErr w:type="spellEnd"/>
        <w:r w:rsidRPr="003C7631">
          <w:rPr>
            <w:color w:val="000000"/>
            <w:sz w:val="26"/>
            <w:szCs w:val="26"/>
            <w:lang w:bidi="en-US"/>
          </w:rPr>
          <w:t>,</w:t>
        </w:r>
      </w:hyperlink>
      <w:r w:rsidRPr="003C7631">
        <w:rPr>
          <w:color w:val="000000"/>
          <w:sz w:val="26"/>
          <w:szCs w:val="26"/>
          <w:lang w:bidi="en-US"/>
        </w:rPr>
        <w:t xml:space="preserve"> </w:t>
      </w:r>
      <w:r w:rsidRPr="003C7631">
        <w:rPr>
          <w:color w:val="000000"/>
          <w:sz w:val="26"/>
          <w:szCs w:val="26"/>
          <w:lang w:eastAsia="ru-RU" w:bidi="ru-RU"/>
        </w:rPr>
        <w:t xml:space="preserve">официальном сайте министерства образования Саратовской области </w:t>
      </w:r>
      <w:hyperlink r:id="rId5" w:history="1">
        <w:r w:rsidRPr="003C7631">
          <w:rPr>
            <w:color w:val="0000FF"/>
            <w:sz w:val="26"/>
            <w:szCs w:val="26"/>
            <w:u w:val="single"/>
            <w:lang w:val="en-US" w:bidi="en-US"/>
          </w:rPr>
          <w:t>http</w:t>
        </w:r>
        <w:r w:rsidRPr="003C7631">
          <w:rPr>
            <w:color w:val="0000FF"/>
            <w:sz w:val="26"/>
            <w:szCs w:val="26"/>
            <w:u w:val="single"/>
            <w:lang w:eastAsia="ru-RU" w:bidi="ru-RU"/>
          </w:rPr>
          <w:t xml:space="preserve">: </w:t>
        </w:r>
        <w:r w:rsidRPr="003C7631">
          <w:rPr>
            <w:color w:val="0000FF"/>
            <w:sz w:val="26"/>
            <w:szCs w:val="26"/>
            <w:u w:val="single"/>
            <w:lang w:bidi="en-US"/>
          </w:rPr>
          <w:t>//</w:t>
        </w:r>
        <w:proofErr w:type="spellStart"/>
        <w:r w:rsidRPr="003C7631">
          <w:rPr>
            <w:color w:val="0000FF"/>
            <w:sz w:val="26"/>
            <w:szCs w:val="26"/>
            <w:u w:val="single"/>
            <w:lang w:val="en-US" w:bidi="en-US"/>
          </w:rPr>
          <w:t>minobr</w:t>
        </w:r>
        <w:proofErr w:type="spellEnd"/>
        <w:r w:rsidRPr="003C7631">
          <w:rPr>
            <w:color w:val="0000FF"/>
            <w:sz w:val="26"/>
            <w:szCs w:val="26"/>
            <w:u w:val="single"/>
            <w:lang w:bidi="en-US"/>
          </w:rPr>
          <w:t xml:space="preserve">. </w:t>
        </w:r>
        <w:r w:rsidRPr="003C7631">
          <w:rPr>
            <w:color w:val="0000FF"/>
            <w:sz w:val="26"/>
            <w:szCs w:val="26"/>
            <w:u w:val="single"/>
            <w:lang w:val="en-US" w:bidi="en-US"/>
          </w:rPr>
          <w:t>Saratov</w:t>
        </w:r>
        <w:r w:rsidRPr="003C7631">
          <w:rPr>
            <w:color w:val="0000FF"/>
            <w:sz w:val="26"/>
            <w:szCs w:val="26"/>
            <w:u w:val="single"/>
            <w:lang w:bidi="en-US"/>
          </w:rPr>
          <w:t xml:space="preserve">. </w:t>
        </w:r>
        <w:proofErr w:type="spellStart"/>
        <w:r w:rsidRPr="003C7631">
          <w:rPr>
            <w:color w:val="0000FF"/>
            <w:sz w:val="26"/>
            <w:szCs w:val="26"/>
            <w:u w:val="single"/>
            <w:lang w:val="en-US" w:bidi="en-US"/>
          </w:rPr>
          <w:t>gov</w:t>
        </w:r>
        <w:proofErr w:type="spellEnd"/>
        <w:r w:rsidRPr="003C7631">
          <w:rPr>
            <w:color w:val="0000FF"/>
            <w:sz w:val="26"/>
            <w:szCs w:val="26"/>
            <w:u w:val="single"/>
            <w:lang w:bidi="en-US"/>
          </w:rPr>
          <w:t>.</w:t>
        </w:r>
        <w:proofErr w:type="spellStart"/>
        <w:r w:rsidRPr="003C7631">
          <w:rPr>
            <w:color w:val="0000FF"/>
            <w:sz w:val="26"/>
            <w:szCs w:val="26"/>
            <w:u w:val="single"/>
            <w:lang w:val="en-US" w:bidi="en-US"/>
          </w:rPr>
          <w:t>ru</w:t>
        </w:r>
        <w:proofErr w:type="spellEnd"/>
        <w:r w:rsidRPr="003C7631">
          <w:rPr>
            <w:color w:val="0000FF"/>
            <w:sz w:val="26"/>
            <w:szCs w:val="26"/>
            <w:u w:val="single"/>
            <w:lang w:bidi="en-US"/>
          </w:rPr>
          <w:t>/</w:t>
        </w:r>
        <w:r w:rsidRPr="003C7631">
          <w:rPr>
            <w:color w:val="000000"/>
            <w:sz w:val="26"/>
            <w:szCs w:val="26"/>
            <w:lang w:eastAsia="ru-RU" w:bidi="ru-RU"/>
          </w:rPr>
          <w:t>.</w:t>
        </w:r>
      </w:hyperlink>
    </w:p>
    <w:p w:rsidR="003C7631" w:rsidRPr="003C7631" w:rsidRDefault="003C7631" w:rsidP="003C7631">
      <w:pPr>
        <w:pStyle w:val="20"/>
        <w:shd w:val="clear" w:color="auto" w:fill="auto"/>
        <w:jc w:val="both"/>
        <w:rPr>
          <w:sz w:val="26"/>
          <w:szCs w:val="26"/>
        </w:rPr>
      </w:pPr>
      <w:r w:rsidRPr="003C7631">
        <w:rPr>
          <w:color w:val="000000"/>
          <w:sz w:val="26"/>
          <w:szCs w:val="26"/>
          <w:lang w:eastAsia="ru-RU" w:bidi="ru-RU"/>
        </w:rPr>
        <w:t>Информацию о месте проведения итогового сочинения вы сможете узнать при получении уведомления о регистрации на участие в итоговом сочинении.</w:t>
      </w:r>
    </w:p>
    <w:p w:rsidR="003C7631" w:rsidRPr="003C7631" w:rsidRDefault="003C7631" w:rsidP="003C7631">
      <w:pPr>
        <w:pStyle w:val="20"/>
        <w:shd w:val="clear" w:color="auto" w:fill="auto"/>
        <w:jc w:val="both"/>
        <w:rPr>
          <w:sz w:val="26"/>
          <w:szCs w:val="26"/>
        </w:rPr>
      </w:pPr>
      <w:r w:rsidRPr="003C7631">
        <w:rPr>
          <w:color w:val="000000"/>
          <w:sz w:val="26"/>
          <w:szCs w:val="26"/>
          <w:lang w:eastAsia="ru-RU" w:bidi="ru-RU"/>
        </w:rPr>
        <w:t>Места проведения итогового сочинения оборудуются стационарными и (или) переносными металлоискателями, средствами видеонаблюдения, средствами подавления сигналов подвижной связи (по решению министерства образования Саратовской области).</w:t>
      </w:r>
    </w:p>
    <w:p w:rsidR="003C7631" w:rsidRPr="003C7631" w:rsidRDefault="003C7631" w:rsidP="003C7631">
      <w:pPr>
        <w:pStyle w:val="20"/>
        <w:shd w:val="clear" w:color="auto" w:fill="auto"/>
        <w:jc w:val="both"/>
        <w:rPr>
          <w:sz w:val="26"/>
          <w:szCs w:val="26"/>
        </w:rPr>
      </w:pPr>
      <w:r w:rsidRPr="003C7631">
        <w:rPr>
          <w:color w:val="000000"/>
          <w:sz w:val="26"/>
          <w:szCs w:val="26"/>
          <w:lang w:eastAsia="ru-RU" w:bidi="ru-RU"/>
        </w:rPr>
        <w:t xml:space="preserve">Итоговое сочинение начинается в </w:t>
      </w:r>
      <w:r w:rsidRPr="003C7631">
        <w:rPr>
          <w:color w:val="000000"/>
          <w:sz w:val="26"/>
          <w:szCs w:val="26"/>
          <w:lang w:bidi="en-US"/>
        </w:rPr>
        <w:t xml:space="preserve">10.00 </w:t>
      </w:r>
      <w:r w:rsidRPr="003C7631">
        <w:rPr>
          <w:color w:val="000000"/>
          <w:sz w:val="26"/>
          <w:szCs w:val="26"/>
          <w:lang w:eastAsia="ru-RU" w:bidi="ru-RU"/>
        </w:rPr>
        <w:t>часов по местному времени.</w:t>
      </w:r>
    </w:p>
    <w:p w:rsidR="003C7631" w:rsidRPr="003C7631" w:rsidRDefault="003C7631" w:rsidP="003C7631">
      <w:pPr>
        <w:pStyle w:val="20"/>
        <w:shd w:val="clear" w:color="auto" w:fill="auto"/>
        <w:jc w:val="both"/>
        <w:rPr>
          <w:sz w:val="26"/>
          <w:szCs w:val="26"/>
        </w:rPr>
      </w:pPr>
      <w:r w:rsidRPr="003C7631">
        <w:rPr>
          <w:color w:val="000000"/>
          <w:sz w:val="26"/>
          <w:szCs w:val="26"/>
          <w:lang w:eastAsia="ru-RU" w:bidi="ru-RU"/>
        </w:rPr>
        <w:t>В случае опоздания на итоговое сочинение, Вы допускаетесь к написанию итогового сочинения, при этом время окончания написания итогового сочинения не продлевается. Повторный общий инструктаж для опоздавших участников не проводится. Члены комиссии по проведению итогового сочинени</w:t>
      </w:r>
      <w:r w:rsidRPr="003C7631">
        <w:rPr>
          <w:color w:val="000000"/>
          <w:sz w:val="26"/>
          <w:szCs w:val="26"/>
          <w:lang w:eastAsia="ru-RU" w:bidi="ru-RU"/>
        </w:rPr>
        <w:t xml:space="preserve">я </w:t>
      </w:r>
      <w:r w:rsidRPr="003C7631">
        <w:rPr>
          <w:color w:val="000000"/>
          <w:sz w:val="26"/>
          <w:szCs w:val="26"/>
          <w:lang w:eastAsia="ru-RU" w:bidi="ru-RU"/>
        </w:rPr>
        <w:t>предоставляют необходимую информацию для заполнения регистрационных полей бланков сочинения. Рекомендуем не опаздывать на проведение итогового сочинения.</w:t>
      </w:r>
    </w:p>
    <w:p w:rsidR="003C7631" w:rsidRPr="003C7631" w:rsidRDefault="003C7631" w:rsidP="003C7631">
      <w:pPr>
        <w:pStyle w:val="20"/>
        <w:shd w:val="clear" w:color="auto" w:fill="auto"/>
        <w:jc w:val="both"/>
        <w:rPr>
          <w:sz w:val="26"/>
          <w:szCs w:val="26"/>
        </w:rPr>
      </w:pPr>
      <w:r w:rsidRPr="003C7631">
        <w:rPr>
          <w:color w:val="000000"/>
          <w:sz w:val="26"/>
          <w:szCs w:val="26"/>
          <w:lang w:eastAsia="ru-RU" w:bidi="ru-RU"/>
        </w:rPr>
        <w:t xml:space="preserve">Вход участников итогового сочинения в место проведения итогового сочинения начинается с </w:t>
      </w:r>
      <w:r w:rsidRPr="003C7631">
        <w:rPr>
          <w:color w:val="000000"/>
          <w:sz w:val="26"/>
          <w:szCs w:val="26"/>
          <w:lang w:bidi="en-US"/>
        </w:rPr>
        <w:t xml:space="preserve">09.00 </w:t>
      </w:r>
      <w:r w:rsidRPr="003C7631">
        <w:rPr>
          <w:color w:val="000000"/>
          <w:sz w:val="26"/>
          <w:szCs w:val="26"/>
          <w:lang w:eastAsia="ru-RU" w:bidi="ru-RU"/>
        </w:rPr>
        <w:t>часов по местному времени. При себе необходимо иметь документ, удостоверяющий личность.</w:t>
      </w:r>
    </w:p>
    <w:p w:rsidR="003C7631" w:rsidRPr="003C7631" w:rsidRDefault="003C7631" w:rsidP="003C7631">
      <w:pPr>
        <w:pStyle w:val="20"/>
        <w:shd w:val="clear" w:color="auto" w:fill="auto"/>
        <w:ind w:left="720" w:firstLine="0"/>
        <w:rPr>
          <w:sz w:val="26"/>
          <w:szCs w:val="26"/>
        </w:rPr>
      </w:pPr>
      <w:r w:rsidRPr="003C7631">
        <w:rPr>
          <w:color w:val="000000"/>
          <w:sz w:val="26"/>
          <w:szCs w:val="26"/>
          <w:lang w:eastAsia="ru-RU" w:bidi="ru-RU"/>
        </w:rPr>
        <w:t xml:space="preserve">Рекомендуется взять с собой на сочинение только необходимые вещи: ручку </w:t>
      </w:r>
      <w:proofErr w:type="spellStart"/>
      <w:r w:rsidRPr="003C7631">
        <w:rPr>
          <w:color w:val="000000"/>
          <w:sz w:val="26"/>
          <w:szCs w:val="26"/>
          <w:lang w:eastAsia="ru-RU" w:bidi="ru-RU"/>
        </w:rPr>
        <w:t>гелевую</w:t>
      </w:r>
      <w:proofErr w:type="spellEnd"/>
      <w:r w:rsidRPr="003C7631">
        <w:rPr>
          <w:color w:val="000000"/>
          <w:sz w:val="26"/>
          <w:szCs w:val="26"/>
          <w:lang w:eastAsia="ru-RU" w:bidi="ru-RU"/>
        </w:rPr>
        <w:t xml:space="preserve"> или капиллярную с чернилами черного цвета; лекарства и питание (при необходимости);</w:t>
      </w:r>
    </w:p>
    <w:p w:rsidR="003C7631" w:rsidRPr="003C7631" w:rsidRDefault="003C7631" w:rsidP="003C7631">
      <w:pPr>
        <w:pStyle w:val="20"/>
        <w:shd w:val="clear" w:color="auto" w:fill="auto"/>
        <w:jc w:val="both"/>
        <w:rPr>
          <w:sz w:val="26"/>
          <w:szCs w:val="26"/>
        </w:rPr>
      </w:pPr>
      <w:r w:rsidRPr="003C7631">
        <w:rPr>
          <w:color w:val="000000"/>
          <w:sz w:val="26"/>
          <w:szCs w:val="26"/>
          <w:lang w:eastAsia="ru-RU" w:bidi="ru-RU"/>
        </w:rPr>
        <w:t>специальные технические средства (для участников с ограниченными возможностями здоровья, детей-инвалидов, инвалидов) (при необходимости).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Иные личные вещи Вы обязаны оставить в специально выделенном в месте проведения итогового сочинения помещении для хранения личных вещей участников.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 время проведения итогового сочинения вам выдадут орфографический словарь и черновики.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Внимание! Черновики не проверяются и записи в них не учитываются при проверке.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Темы итогового сочинения становятся общедоступными за 15 минут до начала проведения сочинения.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Продолжительность выполнения итогового сочинения составляет 3 часа 55 минут (235 минут). Для участников итогового сочинения с ограниченными возможностями здоровья, детей-инвалидов и инвалидов продолжительность выполнения итогового сочинения увеличивается на 1,5 часа.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 время проведения итогового сочинения ЗАПРЕЩАЕТСЯ: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иметь при себе средства связи, фото,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словари;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пользоваться текстами литературного материала (художественными произведениями, дневниками, мемуарами, публицистикой, другими литературными источниками).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Участники итогового сочинения, нарушившие установленные требования, удаляются с итогового сочинения.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Повторно принять участие в написании итогового сочинения (3 февраля и 5 мая 2021 года) имеют право: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участники итогового сочинения, не явившиеся на итоговое сочинение по уважительным причинам (болезнь или иные обстоятельства), подтвержденным документально;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участники итогового сочинения, не завершившие написание итогового сочинения по уважительным причинам (болезнь или иные обстоятельства), подтвержденным документально.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Подтверждающие документы необходимо предоставить в ГАУ СО «РЦОКО» по </w:t>
      </w:r>
      <w:proofErr w:type="spellStart"/>
      <w:proofErr w:type="gramStart"/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адресу:г</w:t>
      </w:r>
      <w:proofErr w:type="spellEnd"/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  <w:proofErr w:type="gramEnd"/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Саратов, ул. Мичурина, д. 89.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Итоговое сочинение в случае представления его при приеме на обучение по программам</w:t>
      </w: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proofErr w:type="spellStart"/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бакалавриата</w:t>
      </w:r>
      <w:proofErr w:type="spellEnd"/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 программам </w:t>
      </w:r>
      <w:proofErr w:type="spellStart"/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специалитета</w:t>
      </w:r>
      <w:proofErr w:type="spellEnd"/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действительно в течение четырех лет, следующих за годом написания такого сочинения.</w:t>
      </w: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3C7631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Выпускники прошлых лет, обучающиеся СПО, обучающиеся, получающие среднее общее образование в иностранных ОО, лица со справкой об обучении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3C7631" w:rsidRPr="003C7631" w:rsidRDefault="003C7631" w:rsidP="003C7631">
      <w:pPr>
        <w:pStyle w:val="20"/>
        <w:shd w:val="clear" w:color="auto" w:fill="auto"/>
        <w:ind w:firstLine="0"/>
        <w:jc w:val="both"/>
        <w:rPr>
          <w:color w:val="000000"/>
          <w:sz w:val="26"/>
          <w:szCs w:val="26"/>
          <w:lang w:eastAsia="ru-RU" w:bidi="ru-RU"/>
        </w:rPr>
      </w:pPr>
      <w:r w:rsidRPr="003C7631">
        <w:rPr>
          <w:color w:val="000000"/>
          <w:sz w:val="26"/>
          <w:szCs w:val="26"/>
          <w:lang w:eastAsia="ru-RU" w:bidi="ru-RU"/>
        </w:rPr>
        <w:t>Результаты итогового сочинения можно будет узнать по телефону (8452) 57-99-43или на стенде в ГАУ СО «РЦОКО»</w:t>
      </w:r>
      <w:r w:rsidRPr="003C7631">
        <w:rPr>
          <w:color w:val="000000"/>
          <w:sz w:val="26"/>
          <w:szCs w:val="26"/>
          <w:lang w:eastAsia="ru-RU" w:bidi="ru-RU"/>
        </w:rPr>
        <w:t xml:space="preserve"> </w:t>
      </w:r>
      <w:r w:rsidRPr="003C7631">
        <w:rPr>
          <w:color w:val="000000"/>
          <w:sz w:val="26"/>
          <w:szCs w:val="26"/>
          <w:lang w:eastAsia="ru-RU" w:bidi="ru-RU"/>
        </w:rPr>
        <w:t>не позднее одного</w:t>
      </w:r>
      <w:r w:rsidRPr="003C7631">
        <w:rPr>
          <w:color w:val="000000"/>
          <w:sz w:val="26"/>
          <w:szCs w:val="26"/>
          <w:lang w:eastAsia="ru-RU" w:bidi="ru-RU"/>
        </w:rPr>
        <w:t xml:space="preserve"> </w:t>
      </w:r>
      <w:r w:rsidRPr="003C7631">
        <w:rPr>
          <w:color w:val="000000"/>
          <w:sz w:val="26"/>
          <w:szCs w:val="26"/>
          <w:lang w:eastAsia="ru-RU" w:bidi="ru-RU"/>
        </w:rPr>
        <w:t>рабочего дня с момента окончания проверки итоговых сочинений. Проверка итогового сочинения должна завершиться не позднее чем через семь календарных дней с даты проведения итогового сочинения.</w:t>
      </w:r>
    </w:p>
    <w:p w:rsidR="003C7631" w:rsidRPr="003C7631" w:rsidRDefault="003C7631" w:rsidP="003C76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631">
        <w:rPr>
          <w:rFonts w:ascii="Times New Roman" w:eastAsia="Times New Roman" w:hAnsi="Times New Roman" w:cs="Times New Roman"/>
          <w:sz w:val="26"/>
          <w:szCs w:val="26"/>
          <w:lang w:eastAsia="ru-RU"/>
        </w:rPr>
        <w:t>С правилами проведения итогового сочинения (изложения) ознакомлен (-а):</w:t>
      </w:r>
    </w:p>
    <w:p w:rsidR="003C7631" w:rsidRPr="003C7631" w:rsidRDefault="003C7631" w:rsidP="003C76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631" w:rsidRPr="003C7631" w:rsidRDefault="003C7631" w:rsidP="003C76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631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 итогового сочинения (изложения)</w:t>
      </w:r>
    </w:p>
    <w:p w:rsidR="003C7631" w:rsidRPr="003C7631" w:rsidRDefault="003C7631" w:rsidP="003C76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6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___________________(_____________________)</w:t>
      </w:r>
    </w:p>
    <w:p w:rsidR="003C7631" w:rsidRPr="003C7631" w:rsidRDefault="003C7631" w:rsidP="003C76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3C7631" w:rsidRPr="003C7631" w:rsidRDefault="003C7631" w:rsidP="003C76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631">
        <w:rPr>
          <w:rFonts w:ascii="Times New Roman" w:eastAsia="Times New Roman" w:hAnsi="Times New Roman" w:cs="Times New Roman"/>
          <w:sz w:val="26"/>
          <w:szCs w:val="26"/>
          <w:lang w:eastAsia="ru-RU"/>
        </w:rPr>
        <w:t>«__</w:t>
      </w:r>
      <w:proofErr w:type="gramStart"/>
      <w:r w:rsidRPr="003C7631">
        <w:rPr>
          <w:rFonts w:ascii="Times New Roman" w:eastAsia="Times New Roman" w:hAnsi="Times New Roman" w:cs="Times New Roman"/>
          <w:sz w:val="26"/>
          <w:szCs w:val="26"/>
          <w:lang w:eastAsia="ru-RU"/>
        </w:rPr>
        <w:t>_»_</w:t>
      </w:r>
      <w:proofErr w:type="gramEnd"/>
      <w:r w:rsidRPr="003C763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______20__г.</w:t>
      </w:r>
    </w:p>
    <w:p w:rsidR="003C7631" w:rsidRPr="003C7631" w:rsidRDefault="003C7631" w:rsidP="003C76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631" w:rsidRPr="003C7631" w:rsidRDefault="003C7631" w:rsidP="003C76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631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Родитель/законный представитель участника итогового сочинения (изложения)</w:t>
      </w:r>
    </w:p>
    <w:p w:rsidR="003C7631" w:rsidRPr="003C7631" w:rsidRDefault="003C7631" w:rsidP="003C76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763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proofErr w:type="gramStart"/>
      <w:r w:rsidRPr="003C7631">
        <w:rPr>
          <w:rFonts w:ascii="Times New Roman" w:eastAsia="Times New Roman" w:hAnsi="Times New Roman" w:cs="Times New Roman"/>
          <w:sz w:val="26"/>
          <w:szCs w:val="26"/>
          <w:lang w:eastAsia="ru-RU"/>
        </w:rPr>
        <w:t>_(</w:t>
      </w:r>
      <w:proofErr w:type="gramEnd"/>
      <w:r w:rsidRPr="003C763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_____________________) «___»_______20__г.</w:t>
      </w:r>
    </w:p>
    <w:p w:rsidR="003C7631" w:rsidRPr="003C7631" w:rsidRDefault="003C7631" w:rsidP="003C7631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3C7631" w:rsidRPr="003C7631" w:rsidRDefault="003C7631" w:rsidP="003C7631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07E97" w:rsidRPr="003C7631" w:rsidRDefault="00B07E97" w:rsidP="003C7631">
      <w:pPr>
        <w:spacing w:after="0" w:line="240" w:lineRule="auto"/>
        <w:rPr>
          <w:sz w:val="26"/>
          <w:szCs w:val="26"/>
        </w:rPr>
      </w:pPr>
    </w:p>
    <w:sectPr w:rsidR="00B07E97" w:rsidRPr="003C76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BD"/>
    <w:rsid w:val="003C7631"/>
    <w:rsid w:val="00847A96"/>
    <w:rsid w:val="009E64BD"/>
    <w:rsid w:val="00B0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179B1"/>
  <w15:chartTrackingRefBased/>
  <w15:docId w15:val="{EB8689B8-A480-4954-9B80-479F67347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C763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7631"/>
    <w:pPr>
      <w:widowControl w:val="0"/>
      <w:shd w:val="clear" w:color="auto" w:fill="FFFFFF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C76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6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inobr.saratov.gov.ru/" TargetMode="External"/><Relationship Id="rId4" Type="http://schemas.openxmlformats.org/officeDocument/2006/relationships/hyperlink" Target="http://www.ege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778</Words>
  <Characters>4441</Characters>
  <Application>Microsoft Office Word</Application>
  <DocSecurity>0</DocSecurity>
  <Lines>37</Lines>
  <Paragraphs>10</Paragraphs>
  <ScaleCrop>false</ScaleCrop>
  <Company/>
  <LinksUpToDate>false</LinksUpToDate>
  <CharactersWithSpaces>5209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Грицун Д.А.</dc:creator>
  <cp:keywords/>
  <dc:description/>
  <cp:lastModifiedBy>Директор Грицун Д.А.</cp:lastModifiedBy>
  <cp:revision>3</cp:revision>
  <cp:lastPrinted>2020-11-05T07:26:00Z</cp:lastPrinted>
  <dcterms:created xsi:type="dcterms:W3CDTF">2020-11-05T07:21:00Z</dcterms:created>
  <dcterms:modified xsi:type="dcterms:W3CDTF">2020-11-05T07:26:00Z</dcterms:modified>
</cp:coreProperties>
</file>